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27D0" w:rsidRPr="009F4830" w:rsidP="00AF4CBC">
      <w:pPr>
        <w:spacing w:after="0"/>
        <w:jc w:val="right"/>
        <w:rPr>
          <w:rFonts w:ascii="Times New Roman" w:eastAsia="Times New Roman" w:hAnsi="Times New Roman" w:cs="Times New Roman"/>
          <w:lang w:eastAsia="ru-RU"/>
        </w:rPr>
      </w:pPr>
      <w:r w:rsidRPr="009F4830">
        <w:rPr>
          <w:rFonts w:ascii="Times New Roman" w:eastAsia="Times New Roman" w:hAnsi="Times New Roman" w:cs="Times New Roman"/>
          <w:lang w:eastAsia="ru-RU"/>
        </w:rPr>
        <w:t>Дело № 5-</w:t>
      </w:r>
      <w:r w:rsidR="00420951">
        <w:rPr>
          <w:rFonts w:ascii="Times New Roman" w:eastAsia="Times New Roman" w:hAnsi="Times New Roman" w:cs="Times New Roman"/>
          <w:lang w:eastAsia="ru-RU"/>
        </w:rPr>
        <w:t>901</w:t>
      </w:r>
      <w:r w:rsidRPr="009F4830" w:rsidR="009F4830">
        <w:rPr>
          <w:rFonts w:ascii="Times New Roman" w:eastAsia="Times New Roman" w:hAnsi="Times New Roman" w:cs="Times New Roman"/>
          <w:lang w:eastAsia="ru-RU"/>
        </w:rPr>
        <w:t>-0602</w:t>
      </w:r>
      <w:r w:rsidRPr="009F4830">
        <w:rPr>
          <w:rFonts w:ascii="Times New Roman" w:eastAsia="Times New Roman" w:hAnsi="Times New Roman" w:cs="Times New Roman"/>
          <w:lang w:eastAsia="ru-RU"/>
        </w:rPr>
        <w:t>/20</w:t>
      </w:r>
      <w:r w:rsidRPr="009F4830" w:rsidR="00AF4CBC">
        <w:rPr>
          <w:rFonts w:ascii="Times New Roman" w:eastAsia="Times New Roman" w:hAnsi="Times New Roman" w:cs="Times New Roman"/>
          <w:lang w:eastAsia="ru-RU"/>
        </w:rPr>
        <w:t>2</w:t>
      </w:r>
      <w:r w:rsidRPr="009F4830" w:rsidR="009F4830">
        <w:rPr>
          <w:rFonts w:ascii="Times New Roman" w:eastAsia="Times New Roman" w:hAnsi="Times New Roman" w:cs="Times New Roman"/>
          <w:lang w:eastAsia="ru-RU"/>
        </w:rPr>
        <w:t>5</w:t>
      </w:r>
    </w:p>
    <w:p w:rsidR="009F4830" w:rsidRPr="009F4830" w:rsidP="009F4830">
      <w:pPr>
        <w:jc w:val="right"/>
        <w:rPr>
          <w:rFonts w:ascii="Times New Roman" w:hAnsi="Times New Roman" w:cs="Times New Roman"/>
        </w:rPr>
      </w:pPr>
      <w:r w:rsidRPr="009F4830">
        <w:rPr>
          <w:rFonts w:ascii="Times New Roman" w:hAnsi="Times New Roman" w:cs="Times New Roman"/>
        </w:rPr>
        <w:t>УИД: 86</w:t>
      </w:r>
      <w:r w:rsidRPr="009F4830">
        <w:rPr>
          <w:rFonts w:ascii="Times New Roman" w:hAnsi="Times New Roman" w:cs="Times New Roman"/>
          <w:lang w:val="en-US"/>
        </w:rPr>
        <w:t>MS</w:t>
      </w:r>
      <w:r w:rsidRPr="009F4830">
        <w:rPr>
          <w:rFonts w:ascii="Times New Roman" w:hAnsi="Times New Roman" w:cs="Times New Roman"/>
        </w:rPr>
        <w:t>00</w:t>
      </w:r>
      <w:r w:rsidR="00420951">
        <w:rPr>
          <w:rFonts w:ascii="Times New Roman" w:hAnsi="Times New Roman" w:cs="Times New Roman"/>
        </w:rPr>
        <w:t>06-01-2025-003538-3</w:t>
      </w:r>
      <w:r w:rsidRPr="009F4830">
        <w:rPr>
          <w:rFonts w:ascii="Times New Roman" w:hAnsi="Times New Roman" w:cs="Times New Roman"/>
        </w:rPr>
        <w:t>9</w:t>
      </w:r>
    </w:p>
    <w:p w:rsidR="00AF4CBC" w:rsidRPr="009F4830" w:rsidP="009F483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7D0" w:rsidRPr="009F4830" w:rsidP="00AF4CBC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</w:p>
    <w:p w:rsidR="007C27D0" w:rsidRPr="009F4830" w:rsidP="00AF4CBC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назначении административного наказания</w:t>
      </w:r>
    </w:p>
    <w:p w:rsidR="00AF4CBC" w:rsidRPr="009F4830" w:rsidP="00AF4CBC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6DAE" w:rsidRPr="009F4830" w:rsidP="00176DAE">
      <w:pPr>
        <w:pStyle w:val="BodyText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22 сентября 2025 года                                                                                   г. Нефтеюганск     </w:t>
      </w:r>
    </w:p>
    <w:p w:rsidR="00176DAE" w:rsidRPr="009F4830" w:rsidP="00176DAE">
      <w:pPr>
        <w:pStyle w:val="BodyText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27D0" w:rsidRPr="009F4830" w:rsidP="00176DAE">
      <w:pPr>
        <w:pStyle w:val="BodyText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F4830" w:rsidR="00CA4873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</w:t>
      </w:r>
      <w:r w:rsidRPr="009F4830" w:rsid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овой судья судебного участка № 6</w:t>
      </w:r>
      <w:r w:rsidRPr="009F4830" w:rsidR="00CA48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Нефтеюганского судебного района Ханты-Мансийского автономного округа – Югры </w:t>
      </w:r>
      <w:r w:rsidRPr="009F4830" w:rsid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Сабитова Д.Р.</w:t>
      </w:r>
      <w:r w:rsidRPr="009F4830" w:rsidR="001B7730">
        <w:rPr>
          <w:rFonts w:ascii="Times New Roman" w:eastAsia="Times New Roman" w:hAnsi="Times New Roman" w:cs="Times New Roman"/>
          <w:sz w:val="26"/>
          <w:szCs w:val="26"/>
          <w:lang w:eastAsia="ru-RU"/>
        </w:rPr>
        <w:t>, и.о. миро</w:t>
      </w:r>
      <w:r w:rsidRPr="009F4830" w:rsid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вого судьи судебного участка № 7</w:t>
      </w:r>
      <w:r w:rsidRPr="009F4830" w:rsidR="00CA48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F4830" w:rsidR="001B77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Нефтеюганского судебного района Ханты-Мансийского автономного округа – Югры </w:t>
      </w:r>
      <w:r w:rsidRPr="009F4830" w:rsidR="009F4830">
        <w:rPr>
          <w:rFonts w:ascii="Times New Roman" w:hAnsi="Times New Roman" w:cs="Times New Roman"/>
          <w:sz w:val="26"/>
          <w:szCs w:val="26"/>
        </w:rPr>
        <w:t>(628305, ХМАО-Югра, г. Нефтеюганск, ул. Сургутская 10)</w:t>
      </w:r>
      <w:r w:rsidRPr="009F4830" w:rsidR="00CA4873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рассмотрев в открытом судебном заседании дело об административном правонарушении в отношении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6409DA" w:rsidRPr="009F4830" w:rsidP="007C27D0">
      <w:pPr>
        <w:pStyle w:val="BodyText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420951">
        <w:rPr>
          <w:rFonts w:ascii="Times New Roman" w:eastAsia="Times New Roman" w:hAnsi="Times New Roman" w:cs="Times New Roman"/>
          <w:sz w:val="26"/>
          <w:szCs w:val="26"/>
          <w:lang w:eastAsia="ru-RU"/>
        </w:rPr>
        <w:t>Топоркова Вячеслава Николаевича</w:t>
      </w:r>
      <w:r w:rsidRPr="009F4830" w:rsidR="005F725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9F4830" w:rsidR="00DC1F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  <w:r w:rsidR="004209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рождения, уроженца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  <w:r w:rsidRPr="009F4830" w:rsidR="00D045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4209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работающего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  <w:r w:rsidRPr="009F4830" w:rsidR="00D045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4209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зарегистрированного </w:t>
      </w:r>
      <w:r w:rsidRPr="009F4830" w:rsid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проживающе</w:t>
      </w:r>
      <w:r w:rsidR="00420951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9F4830" w:rsidR="003E45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  <w:r w:rsidRPr="009F4830" w:rsidR="003E45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паспорт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  <w:r w:rsidRPr="009F4830" w:rsidR="0021748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6409DA" w:rsidRPr="009F4830" w:rsidP="00AF4C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совершении административного правонарушения, предусмотренного </w:t>
      </w:r>
      <w:r w:rsidRPr="009F4830" w:rsidR="008A0B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ч. 1 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ст. 15.</w:t>
      </w:r>
      <w:r w:rsidRPr="009F4830" w:rsidR="008A0B6D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Кодекса Российской Федерации об административных правонарушениях,</w:t>
      </w:r>
    </w:p>
    <w:p w:rsidR="005E1B75" w:rsidRPr="004B7788" w:rsidP="006409DA">
      <w:pPr>
        <w:spacing w:after="0" w:line="240" w:lineRule="auto"/>
        <w:ind w:hanging="3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E1B75" w:rsidRPr="009F4830" w:rsidP="005E1B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 С Т А Н О В И Л:</w:t>
      </w:r>
    </w:p>
    <w:p w:rsidR="005E1B75" w:rsidRPr="004B7788" w:rsidP="005E1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5E1B75" w:rsidRPr="009F4830" w:rsidP="005E1B75">
      <w:pPr>
        <w:pStyle w:val="BodyText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Топорков В.Н.</w:t>
      </w:r>
      <w:r w:rsidRPr="009F4830" w:rsidR="00194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являясь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должностным лицом *</w:t>
      </w:r>
      <w:r w:rsidRPr="009F4830" w:rsidR="00194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зарегистрированного по адресу: ХМАО-Югра, </w:t>
      </w:r>
      <w:r w:rsidRPr="009F4830" w:rsid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пгт. Пойковский,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тер Промзона, 9</w:t>
      </w:r>
      <w:r w:rsidRPr="009F4830" w:rsidR="007C6B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F4830" w:rsidR="00FC0FF2">
        <w:rPr>
          <w:rFonts w:ascii="Times New Roman" w:eastAsia="Times New Roman" w:hAnsi="Times New Roman" w:cs="Times New Roman"/>
          <w:sz w:val="26"/>
          <w:szCs w:val="26"/>
          <w:lang w:eastAsia="ru-RU"/>
        </w:rPr>
        <w:t>в нарушение п. 5.1 ст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23 НК РФ, п. </w:t>
      </w:r>
      <w:r w:rsidRPr="009F4830" w:rsidR="00FC0F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 ст.18 Федерального закона от 06.12.2011 г. № 402-ФЗ «О бухгалтерском учете», до </w:t>
      </w:r>
      <w:r w:rsid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31.03.2025</w:t>
      </w:r>
      <w:r w:rsidRPr="009F4830" w:rsidR="00FC0F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представил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F4830" w:rsidR="00FC0F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установленный срок в налоговый орган по месту учета – межрайонную ИФНС России № 7 по Ханты-Мансийскому автономному округу – Югре, </w:t>
      </w:r>
      <w:r w:rsidR="00FD31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упрощенную </w:t>
      </w:r>
      <w:r w:rsidRPr="009F4830" w:rsidR="00FC0F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бухгалтерскую (финансовую) отчетность за </w:t>
      </w:r>
      <w:r w:rsidRPr="009F4830" w:rsidR="00CA4873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FD31FE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9F4830" w:rsidR="00CA48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Pr="009F4830" w:rsidR="004E2F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9F4830" w:rsidR="00E713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представления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упрощенной бухгалтерской (финансовой) отчетности</w:t>
      </w:r>
      <w:r w:rsidRPr="009F4830" w:rsidR="00FD31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202</w:t>
      </w:r>
      <w:r w:rsidR="00FD31FE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="00FD31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F4830" w:rsidR="00E713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не позднее 24:00 час. </w:t>
      </w:r>
      <w:r w:rsidR="00FD31FE">
        <w:rPr>
          <w:rFonts w:ascii="Times New Roman" w:eastAsia="Times New Roman" w:hAnsi="Times New Roman" w:cs="Times New Roman"/>
          <w:sz w:val="26"/>
          <w:szCs w:val="26"/>
          <w:lang w:eastAsia="ru-RU"/>
        </w:rPr>
        <w:t>31.03.2025</w:t>
      </w:r>
      <w:r w:rsidRPr="009F4830" w:rsidR="000506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фактически </w:t>
      </w:r>
      <w:r w:rsidR="00FD31FE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упрощенная бухгалтерская (финансовая</w:t>
      </w:r>
      <w:r w:rsidRPr="009F4830" w:rsidR="00FD31FE">
        <w:rPr>
          <w:rFonts w:ascii="Times New Roman" w:eastAsia="Times New Roman" w:hAnsi="Times New Roman" w:cs="Times New Roman"/>
          <w:sz w:val="26"/>
          <w:szCs w:val="26"/>
          <w:lang w:eastAsia="ru-RU"/>
        </w:rPr>
        <w:t>) отчетность за 202</w:t>
      </w:r>
      <w:r w:rsidR="00FD31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 год предоставлена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 w:rsidR="00FD31FE">
        <w:rPr>
          <w:rFonts w:ascii="Times New Roman" w:eastAsia="Times New Roman" w:hAnsi="Times New Roman" w:cs="Times New Roman"/>
          <w:sz w:val="26"/>
          <w:szCs w:val="26"/>
          <w:lang w:eastAsia="ru-RU"/>
        </w:rPr>
        <w:t>.04.2025, то есть позже установленного времени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94F80" w:rsidRPr="009F4830" w:rsidP="00194F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судебное заседание </w:t>
      </w:r>
      <w:r w:rsidR="00420951">
        <w:rPr>
          <w:rFonts w:ascii="Times New Roman" w:eastAsia="Times New Roman" w:hAnsi="Times New Roman" w:cs="Times New Roman"/>
          <w:sz w:val="26"/>
          <w:szCs w:val="26"/>
          <w:lang w:eastAsia="ru-RU"/>
        </w:rPr>
        <w:t>Топорков В.Н. извещенный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надлежащим образом о времени и месте р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ассмотрения админи</w:t>
      </w:r>
      <w:r w:rsidR="00FD31FE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420951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тративного материала, не явился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420951">
        <w:rPr>
          <w:rFonts w:ascii="Times New Roman" w:eastAsia="Times New Roman" w:hAnsi="Times New Roman" w:cs="Times New Roman"/>
          <w:sz w:val="26"/>
          <w:szCs w:val="26"/>
          <w:lang w:eastAsia="ru-RU"/>
        </w:rPr>
        <w:t>ходатайств не заявлено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194F80" w:rsidRPr="00420951" w:rsidP="004209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 административном </w:t>
      </w:r>
      <w:r w:rsidRPr="004209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правонарушении в отношении </w:t>
      </w:r>
      <w:r w:rsidRPr="00420951" w:rsidR="00420951">
        <w:rPr>
          <w:rFonts w:ascii="Times New Roman" w:eastAsia="Times New Roman" w:hAnsi="Times New Roman" w:cs="Times New Roman"/>
          <w:sz w:val="26"/>
          <w:szCs w:val="26"/>
          <w:lang w:eastAsia="ru-RU"/>
        </w:rPr>
        <w:t>Топоркова В.Н.</w:t>
      </w:r>
      <w:r w:rsidRPr="00420951" w:rsidR="00DC2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0951" w:rsidR="004209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его </w:t>
      </w:r>
      <w:r w:rsidRPr="004209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отсутствие.     </w:t>
      </w:r>
    </w:p>
    <w:p w:rsidR="006409DA" w:rsidRPr="00420951" w:rsidP="004209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09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Мировой судья, исследовав материалы дела, считает, что вина </w:t>
      </w:r>
      <w:r w:rsidRPr="00420951" w:rsidR="00420951">
        <w:rPr>
          <w:rFonts w:ascii="Times New Roman" w:eastAsia="Times New Roman" w:hAnsi="Times New Roman" w:cs="Times New Roman"/>
          <w:sz w:val="26"/>
          <w:szCs w:val="26"/>
          <w:lang w:eastAsia="ru-RU"/>
        </w:rPr>
        <w:t>Топоркова В.Н.</w:t>
      </w:r>
      <w:r w:rsidRPr="004209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правонарушения полностью доказана и подтверждается следующими доказательствами:</w:t>
      </w:r>
    </w:p>
    <w:p w:rsidR="00420951" w:rsidRPr="00420951" w:rsidP="004209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0951">
        <w:rPr>
          <w:rFonts w:ascii="Times New Roman" w:hAnsi="Times New Roman" w:cs="Times New Roman"/>
          <w:sz w:val="26"/>
          <w:szCs w:val="26"/>
        </w:rPr>
        <w:t xml:space="preserve">- </w:t>
      </w:r>
      <w:r w:rsidRPr="00420951">
        <w:rPr>
          <w:rFonts w:ascii="Times New Roman" w:hAnsi="Times New Roman" w:cs="Times New Roman"/>
          <w:sz w:val="26"/>
          <w:szCs w:val="26"/>
        </w:rPr>
        <w:t>протоколом № 8619251</w:t>
      </w:r>
      <w:r>
        <w:rPr>
          <w:rFonts w:ascii="Times New Roman" w:hAnsi="Times New Roman" w:cs="Times New Roman"/>
          <w:sz w:val="26"/>
          <w:szCs w:val="26"/>
        </w:rPr>
        <w:t>6800245800001</w:t>
      </w:r>
      <w:r w:rsidRPr="00420951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от </w:t>
      </w:r>
      <w:r>
        <w:rPr>
          <w:rFonts w:ascii="Times New Roman" w:hAnsi="Times New Roman" w:cs="Times New Roman"/>
          <w:sz w:val="26"/>
          <w:szCs w:val="26"/>
        </w:rPr>
        <w:t>17.06.2025</w:t>
      </w:r>
      <w:r w:rsidRPr="00420951">
        <w:rPr>
          <w:rFonts w:ascii="Times New Roman" w:hAnsi="Times New Roman" w:cs="Times New Roman"/>
          <w:sz w:val="26"/>
          <w:szCs w:val="26"/>
        </w:rPr>
        <w:t xml:space="preserve">, согласно которому </w:t>
      </w:r>
      <w:r>
        <w:rPr>
          <w:rFonts w:ascii="Times New Roman" w:hAnsi="Times New Roman" w:cs="Times New Roman"/>
          <w:sz w:val="26"/>
          <w:szCs w:val="26"/>
        </w:rPr>
        <w:t>Топорков В.Н.</w:t>
      </w:r>
      <w:r w:rsidRPr="00420951">
        <w:rPr>
          <w:rFonts w:ascii="Times New Roman" w:hAnsi="Times New Roman" w:cs="Times New Roman"/>
          <w:sz w:val="26"/>
          <w:szCs w:val="26"/>
        </w:rPr>
        <w:t xml:space="preserve">, не представил в установленный срок </w:t>
      </w:r>
      <w:r w:rsidRPr="00420951">
        <w:rPr>
          <w:rFonts w:ascii="Times New Roman" w:hAnsi="Times New Roman" w:cs="Times New Roman"/>
          <w:spacing w:val="-2"/>
          <w:sz w:val="26"/>
          <w:szCs w:val="26"/>
        </w:rPr>
        <w:t xml:space="preserve">в налоговый орган по месту учета – межрайонную ИФНС </w:t>
      </w:r>
      <w:r w:rsidRPr="00420951">
        <w:rPr>
          <w:rFonts w:ascii="Times New Roman" w:hAnsi="Times New Roman" w:cs="Times New Roman"/>
          <w:sz w:val="26"/>
          <w:szCs w:val="26"/>
        </w:rPr>
        <w:t xml:space="preserve">России №7 по Ханты-Мансийскому автономному округу – </w:t>
      </w:r>
      <w:r w:rsidRPr="00420951">
        <w:rPr>
          <w:rFonts w:ascii="Times New Roman" w:hAnsi="Times New Roman" w:cs="Times New Roman"/>
          <w:sz w:val="26"/>
          <w:szCs w:val="26"/>
        </w:rPr>
        <w:t xml:space="preserve">Югре,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упрощенную 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бухгалтерскую (финансовую) отчетность за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Pr="00420951">
        <w:rPr>
          <w:rFonts w:ascii="Times New Roman" w:hAnsi="Times New Roman" w:cs="Times New Roman"/>
          <w:sz w:val="26"/>
          <w:szCs w:val="26"/>
        </w:rPr>
        <w:t>;</w:t>
      </w:r>
    </w:p>
    <w:p w:rsidR="00622F7A" w:rsidRPr="00420951" w:rsidP="00622F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0951">
        <w:rPr>
          <w:rFonts w:ascii="Times New Roman" w:hAnsi="Times New Roman" w:cs="Times New Roman"/>
          <w:sz w:val="26"/>
          <w:szCs w:val="26"/>
        </w:rPr>
        <w:t>- списком внутренних почтовых отправлений о направлении копии протокола об административном правонарушении;</w:t>
      </w:r>
    </w:p>
    <w:p w:rsidR="00420951" w:rsidRPr="00420951" w:rsidP="004209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0951">
        <w:rPr>
          <w:rFonts w:ascii="Times New Roman" w:hAnsi="Times New Roman" w:cs="Times New Roman"/>
          <w:sz w:val="26"/>
          <w:szCs w:val="26"/>
        </w:rPr>
        <w:t xml:space="preserve">- уведомлением о времени и месте составления протокола об административном правонарушении от </w:t>
      </w:r>
      <w:r w:rsidR="00622F7A">
        <w:rPr>
          <w:rFonts w:ascii="Times New Roman" w:hAnsi="Times New Roman" w:cs="Times New Roman"/>
          <w:sz w:val="26"/>
          <w:szCs w:val="26"/>
        </w:rPr>
        <w:t>30.05</w:t>
      </w:r>
      <w:r w:rsidRPr="00420951">
        <w:rPr>
          <w:rFonts w:ascii="Times New Roman" w:hAnsi="Times New Roman" w:cs="Times New Roman"/>
          <w:sz w:val="26"/>
          <w:szCs w:val="26"/>
        </w:rPr>
        <w:t>.2025; списком внутренних почтовых отправлений о направлении уведомления о времени и месте составления протокола; отчетом об отслеживании отправления с почтов</w:t>
      </w:r>
      <w:r w:rsidRPr="00420951">
        <w:rPr>
          <w:rFonts w:ascii="Times New Roman" w:hAnsi="Times New Roman" w:cs="Times New Roman"/>
          <w:sz w:val="26"/>
          <w:szCs w:val="26"/>
        </w:rPr>
        <w:t>ым идентификатором;</w:t>
      </w:r>
    </w:p>
    <w:p w:rsidR="00420951" w:rsidRPr="00420951" w:rsidP="004209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0951">
        <w:rPr>
          <w:rFonts w:ascii="Times New Roman" w:hAnsi="Times New Roman" w:cs="Times New Roman"/>
          <w:sz w:val="26"/>
          <w:szCs w:val="26"/>
        </w:rPr>
        <w:t xml:space="preserve">- квитанцией о приеме налоговой декларации (расчета) в электронном виде от </w:t>
      </w:r>
      <w:r w:rsidR="00622F7A">
        <w:rPr>
          <w:rFonts w:ascii="Times New Roman" w:hAnsi="Times New Roman" w:cs="Times New Roman"/>
          <w:sz w:val="26"/>
          <w:szCs w:val="26"/>
        </w:rPr>
        <w:t>18.04.2025</w:t>
      </w:r>
      <w:r w:rsidRPr="00420951">
        <w:rPr>
          <w:rFonts w:ascii="Times New Roman" w:hAnsi="Times New Roman" w:cs="Times New Roman"/>
          <w:sz w:val="26"/>
          <w:szCs w:val="26"/>
        </w:rPr>
        <w:t>;</w:t>
      </w:r>
    </w:p>
    <w:p w:rsidR="00420951" w:rsidRPr="00420951" w:rsidP="004209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0951">
        <w:rPr>
          <w:rFonts w:ascii="Times New Roman" w:hAnsi="Times New Roman" w:cs="Times New Roman"/>
          <w:sz w:val="26"/>
          <w:szCs w:val="26"/>
        </w:rPr>
        <w:t>- выпиской из Единого государственного реестра юридических лиц.</w:t>
      </w:r>
    </w:p>
    <w:p w:rsidR="0009568F" w:rsidRPr="00420951" w:rsidP="004209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0951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подп. 5.1 п. 1 ст. 23 НК РФ налогоплательщики обязаны представлять в налогов</w:t>
      </w:r>
      <w:r w:rsidRPr="00420951">
        <w:rPr>
          <w:rFonts w:ascii="Times New Roman" w:eastAsia="Times New Roman" w:hAnsi="Times New Roman" w:cs="Times New Roman"/>
          <w:sz w:val="26"/>
          <w:szCs w:val="26"/>
          <w:lang w:eastAsia="ru-RU"/>
        </w:rPr>
        <w:t>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 в соответствии с Федеральным з</w:t>
      </w:r>
      <w:r w:rsidRPr="00420951">
        <w:rPr>
          <w:rFonts w:ascii="Times New Roman" w:eastAsia="Times New Roman" w:hAnsi="Times New Roman" w:cs="Times New Roman"/>
          <w:sz w:val="26"/>
          <w:szCs w:val="26"/>
          <w:lang w:eastAsia="ru-RU"/>
        </w:rPr>
        <w:t>аконом от 6 декабря 2011 года N 402-ФЗ "О бухгалтерском учете",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указанным Федеральным законом н</w:t>
      </w:r>
      <w:r w:rsidRPr="00420951">
        <w:rPr>
          <w:rFonts w:ascii="Times New Roman" w:eastAsia="Times New Roman" w:hAnsi="Times New Roman" w:cs="Times New Roman"/>
          <w:sz w:val="26"/>
          <w:szCs w:val="26"/>
          <w:lang w:eastAsia="ru-RU"/>
        </w:rPr>
        <w:t>е обязана вести бухгалтерский учет или является религиозной организацией, или является организацией, представляющей в Центральный банк РФ годовую бухгалтерскую отчетность, если иное не предусмотрено настоящим подпунктом.</w:t>
      </w:r>
    </w:p>
    <w:p w:rsidR="0009568F" w:rsidRPr="00420951" w:rsidP="004209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0951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силу ч. 1 ст. 6 Федерального зако</w:t>
      </w:r>
      <w:r w:rsidRPr="00420951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от 06.12.2011 г. № 402-ФЗ «О бухгалтерском учете» экономический субъект обязан вести бухгалтерский учет в соответствии с настоящим Федеральным законом, если иное не установлено настоящим Федеральным законом.</w:t>
      </w:r>
    </w:p>
    <w:p w:rsidR="0009568F" w:rsidP="004209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0951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ч.3 ст.18 Федерального закона от 06.</w:t>
      </w:r>
      <w:r w:rsidRPr="00420951">
        <w:rPr>
          <w:rFonts w:ascii="Times New Roman" w:eastAsia="Times New Roman" w:hAnsi="Times New Roman" w:cs="Times New Roman"/>
          <w:sz w:val="26"/>
          <w:szCs w:val="26"/>
          <w:lang w:eastAsia="ru-RU"/>
        </w:rPr>
        <w:t>12.2011 г. № 402-ФЗ «О бухгалтерском учете» 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в налоговый орган по месту нахожде</w:t>
      </w:r>
      <w:r w:rsidRPr="00420951">
        <w:rPr>
          <w:rFonts w:ascii="Times New Roman" w:eastAsia="Times New Roman" w:hAnsi="Times New Roman" w:cs="Times New Roman"/>
          <w:sz w:val="26"/>
          <w:szCs w:val="26"/>
          <w:lang w:eastAsia="ru-RU"/>
        </w:rPr>
        <w:t>ния экономического су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бъекта, если иное н</w:t>
      </w:r>
      <w:r w:rsidR="0053701F">
        <w:rPr>
          <w:rFonts w:ascii="Times New Roman" w:eastAsia="Times New Roman" w:hAnsi="Times New Roman" w:cs="Times New Roman"/>
          <w:sz w:val="26"/>
          <w:szCs w:val="26"/>
          <w:lang w:eastAsia="ru-RU"/>
        </w:rPr>
        <w:t>е установлено настоящей статьей.</w:t>
      </w:r>
    </w:p>
    <w:p w:rsidR="0053701F" w:rsidRPr="009F4830" w:rsidP="000956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письму от 11 ноября 2020 года № 03-02-07/1/98186 Федеральным законом от 28.11.2018 № 444-ФЗ «О внесении изменений в Федеральный закон «О бухгалтерском учете» с </w:t>
      </w:r>
      <w:r w:rsidR="000B51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2020 года на ФНС России возложены функции по формированию и ведению государственного информационного ресурса бухгалтерской (финансовой) отчетности. </w:t>
      </w:r>
    </w:p>
    <w:p w:rsidR="0009568F" w:rsidRPr="009F4830" w:rsidP="000956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п.7 ст. 3 Федерального закона от 06.12.2011 года № 402-ФЗ «О бухгалтерском учете» определено, что 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экономического субъекта – лицо, являющееся единоличным исполнительным органом экономического субъекта, либо лицо, ответственное за ведение дел экономического субъекта, либо управляющий, которому переданы функции единоличного исполнительного ор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гана.</w:t>
      </w:r>
    </w:p>
    <w:p w:rsidR="00F55DB9" w:rsidRPr="009F4830" w:rsidP="0009568F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Согласно п.1 ст. 7 Федерального закона от 06.12.2011 года № 402-ФЗ «О бухгалтерском учете», ведение бухгалтерского учета и хранение документов бухгалтерского учёта организуется руководителем экономического субъекта.</w:t>
      </w:r>
    </w:p>
    <w:p w:rsidR="008A0B6D" w:rsidRPr="009F4830" w:rsidP="00F55DB9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Действия </w:t>
      </w:r>
      <w:r w:rsidRPr="009F4830" w:rsidR="00671E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должностного лица </w:t>
      </w:r>
      <w:r w:rsidR="00622F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Топоркова </w:t>
      </w:r>
      <w:r w:rsidR="00420951">
        <w:rPr>
          <w:rFonts w:ascii="Times New Roman" w:eastAsia="Times New Roman" w:hAnsi="Times New Roman" w:cs="Times New Roman"/>
          <w:sz w:val="26"/>
          <w:szCs w:val="26"/>
          <w:lang w:eastAsia="ru-RU"/>
        </w:rPr>
        <w:t>В.Н.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F4830" w:rsidR="00671E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судья квалифицирует по ч. 1 ст. 15.6 Кодекса Российской Федерации об административных правонарушениях, </w:t>
      </w:r>
      <w:r w:rsidRPr="009F4830" w:rsidR="00E51D91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 н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епредставление в установленный законодательством о налогах и сборах срок в налоговые органы, оформленных в 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установленном порядке документов и (или) иных сведений, необходимых для осуществления налогового контроля, за исключением случаев, предусмотренны</w:t>
      </w:r>
      <w:r w:rsidRPr="009F4830" w:rsidR="00E51D91">
        <w:rPr>
          <w:rFonts w:ascii="Times New Roman" w:eastAsia="Times New Roman" w:hAnsi="Times New Roman" w:cs="Times New Roman"/>
          <w:sz w:val="26"/>
          <w:szCs w:val="26"/>
          <w:lang w:eastAsia="ru-RU"/>
        </w:rPr>
        <w:t>х частью 2 настоящей статьи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E1B75" w:rsidRPr="009F4830" w:rsidP="008A0B6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При назначении наказания судья учитывает характер совершенного правонарушения, ли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чность </w:t>
      </w:r>
      <w:r w:rsidR="00420951">
        <w:rPr>
          <w:rFonts w:ascii="Times New Roman" w:eastAsia="Times New Roman" w:hAnsi="Times New Roman" w:cs="Times New Roman"/>
          <w:sz w:val="26"/>
          <w:szCs w:val="26"/>
          <w:lang w:eastAsia="ru-RU"/>
        </w:rPr>
        <w:t>Топорков В.Н.</w:t>
      </w:r>
      <w:r w:rsidRPr="009F4830" w:rsidR="00A11E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FD31FE">
        <w:rPr>
          <w:rFonts w:ascii="Times New Roman" w:eastAsia="Times New Roman" w:hAnsi="Times New Roman" w:cs="Times New Roman"/>
          <w:sz w:val="26"/>
          <w:szCs w:val="26"/>
          <w:lang w:eastAsia="ru-RU"/>
        </w:rPr>
        <w:t>ее</w:t>
      </w:r>
      <w:r w:rsidRPr="009F4830" w:rsidR="00A11E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имущественное положение.</w:t>
      </w:r>
    </w:p>
    <w:p w:rsidR="006409DA" w:rsidRPr="009F4830" w:rsidP="00D96E9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Обстоятельств, смягчающих и отягчающих административную ответственность в соответствии со ст.ст. 4.2, 4.3 Кодекса Российской Федерации об административных правонарушениях, судья не находит.</w:t>
      </w:r>
    </w:p>
    <w:p w:rsidR="005E1B75" w:rsidRPr="009F4830" w:rsidP="008A0B6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учётом изложенного, руководствуясь ст.ст. 29.9 ч.1, 29.10, 30.1 Кодекса Российской Федерации об административных правонарушениях, </w:t>
      </w:r>
      <w:r w:rsidRPr="009F4830" w:rsidR="00A91E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судья</w:t>
      </w:r>
    </w:p>
    <w:p w:rsidR="005E1B75" w:rsidRPr="004B7788" w:rsidP="005E1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E1B75" w:rsidRPr="009F4830" w:rsidP="005E1B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 О С Т А Н О В И Л:</w:t>
      </w:r>
    </w:p>
    <w:p w:rsidR="005E1B75" w:rsidRPr="004B7788" w:rsidP="005E1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8A0B6D" w:rsidRPr="004B7788" w:rsidP="00F55DB9">
      <w:pPr>
        <w:pStyle w:val="BodyTextIndent"/>
        <w:tabs>
          <w:tab w:val="left" w:pos="3416"/>
          <w:tab w:val="left" w:pos="4820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Топоркова Вячеслава Николаевича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F4830" w:rsidR="00935CE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9F4830" w:rsidR="00935C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административного правонарушения, предусмотренного ч. 1 ст. 15.6 Кодекса </w:t>
      </w:r>
      <w:r w:rsidRPr="000B516B" w:rsidR="00935C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ему</w:t>
      </w:r>
      <w:r w:rsidRPr="000B516B" w:rsidR="000B51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B7788" w:rsidR="00FE58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административное </w:t>
      </w:r>
      <w:r w:rsidRPr="004B7788">
        <w:rPr>
          <w:rFonts w:ascii="Times New Roman" w:eastAsia="Times New Roman" w:hAnsi="Times New Roman" w:cs="Times New Roman"/>
          <w:sz w:val="26"/>
          <w:szCs w:val="26"/>
          <w:lang w:eastAsia="ru-RU"/>
        </w:rPr>
        <w:t>наказание в виде администрати</w:t>
      </w:r>
      <w:r w:rsidRPr="004B7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вного штрафа в размере </w:t>
      </w:r>
      <w:r w:rsidRPr="004B7788" w:rsidR="001F26DB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4B7788">
        <w:rPr>
          <w:rFonts w:ascii="Times New Roman" w:eastAsia="Times New Roman" w:hAnsi="Times New Roman" w:cs="Times New Roman"/>
          <w:sz w:val="26"/>
          <w:szCs w:val="26"/>
          <w:lang w:eastAsia="ru-RU"/>
        </w:rPr>
        <w:t>00 (</w:t>
      </w:r>
      <w:r w:rsidRPr="004B7788" w:rsidR="001F26DB">
        <w:rPr>
          <w:rFonts w:ascii="Times New Roman" w:eastAsia="Times New Roman" w:hAnsi="Times New Roman" w:cs="Times New Roman"/>
          <w:sz w:val="26"/>
          <w:szCs w:val="26"/>
          <w:lang w:eastAsia="ru-RU"/>
        </w:rPr>
        <w:t>триста</w:t>
      </w:r>
      <w:r w:rsidRPr="004B7788">
        <w:rPr>
          <w:rFonts w:ascii="Times New Roman" w:eastAsia="Times New Roman" w:hAnsi="Times New Roman" w:cs="Times New Roman"/>
          <w:sz w:val="26"/>
          <w:szCs w:val="26"/>
          <w:lang w:eastAsia="ru-RU"/>
        </w:rPr>
        <w:t>) рублей.</w:t>
      </w:r>
    </w:p>
    <w:p w:rsidR="008A0B6D" w:rsidRPr="004B7788" w:rsidP="00F55DB9">
      <w:pPr>
        <w:tabs>
          <w:tab w:val="left" w:pos="284"/>
          <w:tab w:val="left" w:pos="567"/>
        </w:tabs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778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B778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B7788" w:rsidR="004B7788">
        <w:rPr>
          <w:rFonts w:ascii="Times New Roman" w:hAnsi="Times New Roman" w:cs="Times New Roman"/>
          <w:sz w:val="26"/>
          <w:szCs w:val="26"/>
        </w:rPr>
        <w:t xml:space="preserve">Штраф подлежит уплате на счет: </w:t>
      </w:r>
      <w:r w:rsidRPr="004B7788" w:rsidR="000B516B">
        <w:rPr>
          <w:rFonts w:ascii="Times New Roman" w:hAnsi="Times New Roman" w:cs="Times New Roman"/>
          <w:sz w:val="26"/>
          <w:szCs w:val="26"/>
        </w:rPr>
        <w:t xml:space="preserve">получатель УФК по Ханты-Мансийскому автономному округу - Югре (Департамент административного обеспечения Ханты-Мансийского автономного округа - Югры, л/с 04872D08080) Банк РКЦ г. Ханты-Мансийск//УФК по Ханты-Мансийскому автономному округу – Югры г. Ханты-Мансийск, номер казначейского счета 03100643000000018700, банковский счет, входящий в состав единого казначейского счета (ЕКС) 40102810245370000007, БИК 007162163, ИНН 8601056281, КПП 860101001, ОКТМО 71818000, КБК 72011601153010006140, </w:t>
      </w:r>
      <w:r w:rsidRPr="004B7788" w:rsidR="000B516B">
        <w:rPr>
          <w:rFonts w:ascii="Times New Roman" w:eastAsia="Times New Roman" w:hAnsi="Times New Roman" w:cs="Times New Roman"/>
          <w:sz w:val="26"/>
          <w:szCs w:val="26"/>
        </w:rPr>
        <w:t xml:space="preserve">УИН: </w:t>
      </w:r>
      <w:r w:rsidRPr="00622F7A" w:rsidR="00622F7A">
        <w:rPr>
          <w:rFonts w:ascii="Times New Roman" w:eastAsia="Times New Roman" w:hAnsi="Times New Roman" w:cs="Times New Roman"/>
          <w:sz w:val="26"/>
          <w:szCs w:val="26"/>
          <w:lang w:eastAsia="ru-RU"/>
        </w:rPr>
        <w:t>0412365400065009012515131</w:t>
      </w:r>
      <w:r w:rsidRPr="004B7788" w:rsidR="00E9398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115B7" w:rsidRPr="004B7788" w:rsidP="00F456A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7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</w:t>
      </w:r>
      <w:r w:rsidRPr="004B7788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D115B7" w:rsidRPr="004B7788" w:rsidP="00D115B7">
      <w:pPr>
        <w:widowControl w:val="0"/>
        <w:tabs>
          <w:tab w:val="left" w:pos="567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778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Разъяснить, что за неуплату административного штрафа по истечении установленного срока предусмотрена административная </w:t>
      </w:r>
      <w:r w:rsidRPr="004B7788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4B7788" w:rsidR="00466E1C">
        <w:rPr>
          <w:rFonts w:ascii="Times New Roman" w:eastAsia="Times New Roman" w:hAnsi="Times New Roman" w:cs="Times New Roman"/>
          <w:sz w:val="26"/>
          <w:szCs w:val="26"/>
          <w:lang w:eastAsia="ru-RU"/>
        </w:rPr>
        <w:t>тветственность в соответствии с ч. 1</w:t>
      </w:r>
      <w:r w:rsidRPr="004B7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ст. 20.25 Кодекса Российской Федерации об административных правонарушениях.</w:t>
      </w:r>
    </w:p>
    <w:p w:rsidR="00D115B7" w:rsidRPr="009F4830" w:rsidP="00F456AF">
      <w:pPr>
        <w:widowControl w:val="0"/>
        <w:tabs>
          <w:tab w:val="left" w:pos="567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Постановление может быть обжаловано в Нефтеюганский районный суд </w:t>
      </w:r>
      <w:r w:rsidRPr="009F4830" w:rsidR="00466E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ХМАО-Югры 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течение десяти </w:t>
      </w:r>
      <w:r w:rsidR="000B516B">
        <w:rPr>
          <w:rFonts w:ascii="Times New Roman" w:eastAsia="Times New Roman" w:hAnsi="Times New Roman" w:cs="Times New Roman"/>
          <w:sz w:val="26"/>
          <w:szCs w:val="26"/>
          <w:lang w:eastAsia="ru-RU"/>
        </w:rPr>
        <w:t>дней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387727" w:rsidRPr="009F4830" w:rsidP="00D115B7">
      <w:pPr>
        <w:tabs>
          <w:tab w:val="left" w:pos="3416"/>
          <w:tab w:val="left" w:pos="4140"/>
        </w:tabs>
        <w:spacing w:after="0" w:line="300" w:lineRule="exac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</w:p>
    <w:p w:rsidR="005E1B75" w:rsidRPr="009F4830" w:rsidP="00D115B7">
      <w:pPr>
        <w:tabs>
          <w:tab w:val="left" w:pos="3416"/>
          <w:tab w:val="left" w:pos="4140"/>
        </w:tabs>
        <w:spacing w:after="0" w:line="300" w:lineRule="exac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</w:p>
    <w:p w:rsidR="00DE379A" w:rsidRPr="009F4830" w:rsidP="007C65F2">
      <w:pPr>
        <w:tabs>
          <w:tab w:val="left" w:pos="6560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</w:p>
    <w:p w:rsidR="000B516B" w:rsidRPr="009F4830" w:rsidP="000B516B">
      <w:pPr>
        <w:tabs>
          <w:tab w:val="left" w:pos="6560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Мировой судья         </w:t>
      </w:r>
      <w:r w:rsidRPr="009F4830" w:rsidR="00570D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Д.Р. Сабитова </w:t>
      </w:r>
    </w:p>
    <w:p w:rsidR="00BB7CC3" w:rsidRPr="009F4830" w:rsidP="00DE379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727" w:rsidRPr="009F4830" w:rsidP="00DE379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79A" w:rsidRPr="009F4830" w:rsidP="004B7788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sectPr w:rsidSect="00D0644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B75"/>
    <w:rsid w:val="00024996"/>
    <w:rsid w:val="000471E4"/>
    <w:rsid w:val="00050647"/>
    <w:rsid w:val="00073026"/>
    <w:rsid w:val="00077EDF"/>
    <w:rsid w:val="0008383F"/>
    <w:rsid w:val="000939BF"/>
    <w:rsid w:val="0009568F"/>
    <w:rsid w:val="000B516B"/>
    <w:rsid w:val="0010405B"/>
    <w:rsid w:val="00122C32"/>
    <w:rsid w:val="00125AA5"/>
    <w:rsid w:val="0013329F"/>
    <w:rsid w:val="00156111"/>
    <w:rsid w:val="00176DAE"/>
    <w:rsid w:val="00182D8E"/>
    <w:rsid w:val="001833D5"/>
    <w:rsid w:val="00194F80"/>
    <w:rsid w:val="001B7730"/>
    <w:rsid w:val="001C721C"/>
    <w:rsid w:val="001D55B3"/>
    <w:rsid w:val="001E2DEB"/>
    <w:rsid w:val="001E73C6"/>
    <w:rsid w:val="001F26DB"/>
    <w:rsid w:val="00207A46"/>
    <w:rsid w:val="002107E9"/>
    <w:rsid w:val="002119DB"/>
    <w:rsid w:val="00217484"/>
    <w:rsid w:val="002220A6"/>
    <w:rsid w:val="002236D0"/>
    <w:rsid w:val="00237ACD"/>
    <w:rsid w:val="00241A64"/>
    <w:rsid w:val="00243F45"/>
    <w:rsid w:val="00273B94"/>
    <w:rsid w:val="00291448"/>
    <w:rsid w:val="002C16C5"/>
    <w:rsid w:val="002D3F5C"/>
    <w:rsid w:val="0030230E"/>
    <w:rsid w:val="00311003"/>
    <w:rsid w:val="00315702"/>
    <w:rsid w:val="0032005B"/>
    <w:rsid w:val="00320E8B"/>
    <w:rsid w:val="00341565"/>
    <w:rsid w:val="00346661"/>
    <w:rsid w:val="00355869"/>
    <w:rsid w:val="00387727"/>
    <w:rsid w:val="00387DE4"/>
    <w:rsid w:val="003A13D8"/>
    <w:rsid w:val="003B5967"/>
    <w:rsid w:val="003C52DB"/>
    <w:rsid w:val="003E2487"/>
    <w:rsid w:val="003E4594"/>
    <w:rsid w:val="003F25CF"/>
    <w:rsid w:val="003F40C9"/>
    <w:rsid w:val="004127A5"/>
    <w:rsid w:val="004134CC"/>
    <w:rsid w:val="00420951"/>
    <w:rsid w:val="00431A21"/>
    <w:rsid w:val="00434143"/>
    <w:rsid w:val="0043439C"/>
    <w:rsid w:val="00447852"/>
    <w:rsid w:val="00455808"/>
    <w:rsid w:val="00466620"/>
    <w:rsid w:val="00466E1C"/>
    <w:rsid w:val="004A7469"/>
    <w:rsid w:val="004B02BB"/>
    <w:rsid w:val="004B7131"/>
    <w:rsid w:val="004B7788"/>
    <w:rsid w:val="004C456A"/>
    <w:rsid w:val="004C5EE8"/>
    <w:rsid w:val="004D5161"/>
    <w:rsid w:val="004D6F15"/>
    <w:rsid w:val="004E2F6F"/>
    <w:rsid w:val="004F09D6"/>
    <w:rsid w:val="005130F6"/>
    <w:rsid w:val="00520201"/>
    <w:rsid w:val="0052382F"/>
    <w:rsid w:val="0053701F"/>
    <w:rsid w:val="00567371"/>
    <w:rsid w:val="00570D6E"/>
    <w:rsid w:val="00574F2E"/>
    <w:rsid w:val="00594B44"/>
    <w:rsid w:val="0059528B"/>
    <w:rsid w:val="005964AA"/>
    <w:rsid w:val="005B3AAF"/>
    <w:rsid w:val="005B5CEC"/>
    <w:rsid w:val="005E1B75"/>
    <w:rsid w:val="005F7258"/>
    <w:rsid w:val="006011FD"/>
    <w:rsid w:val="00604EB2"/>
    <w:rsid w:val="00622939"/>
    <w:rsid w:val="00622F7A"/>
    <w:rsid w:val="00625210"/>
    <w:rsid w:val="00631E24"/>
    <w:rsid w:val="006352F4"/>
    <w:rsid w:val="006409DA"/>
    <w:rsid w:val="00660275"/>
    <w:rsid w:val="00671E47"/>
    <w:rsid w:val="0068573D"/>
    <w:rsid w:val="00697AC8"/>
    <w:rsid w:val="006C4E44"/>
    <w:rsid w:val="006E7AE3"/>
    <w:rsid w:val="006F6818"/>
    <w:rsid w:val="00710549"/>
    <w:rsid w:val="00715DF0"/>
    <w:rsid w:val="00724905"/>
    <w:rsid w:val="0075719B"/>
    <w:rsid w:val="00773A74"/>
    <w:rsid w:val="00784767"/>
    <w:rsid w:val="00786AD5"/>
    <w:rsid w:val="00797A86"/>
    <w:rsid w:val="007C27D0"/>
    <w:rsid w:val="007C65F2"/>
    <w:rsid w:val="007C6B34"/>
    <w:rsid w:val="007D1D1F"/>
    <w:rsid w:val="007F5794"/>
    <w:rsid w:val="008309BA"/>
    <w:rsid w:val="00864C6F"/>
    <w:rsid w:val="00882E50"/>
    <w:rsid w:val="008A0B6D"/>
    <w:rsid w:val="008A6E5C"/>
    <w:rsid w:val="008B4316"/>
    <w:rsid w:val="008C018B"/>
    <w:rsid w:val="008D0E32"/>
    <w:rsid w:val="008D3671"/>
    <w:rsid w:val="008F4F55"/>
    <w:rsid w:val="009011D4"/>
    <w:rsid w:val="00924071"/>
    <w:rsid w:val="00926B8A"/>
    <w:rsid w:val="00935CE1"/>
    <w:rsid w:val="00954B4C"/>
    <w:rsid w:val="0096288D"/>
    <w:rsid w:val="00997B1E"/>
    <w:rsid w:val="009E6810"/>
    <w:rsid w:val="009F4830"/>
    <w:rsid w:val="00A1081F"/>
    <w:rsid w:val="00A11E30"/>
    <w:rsid w:val="00A17180"/>
    <w:rsid w:val="00A2728C"/>
    <w:rsid w:val="00A43B75"/>
    <w:rsid w:val="00A520F5"/>
    <w:rsid w:val="00A64063"/>
    <w:rsid w:val="00A70558"/>
    <w:rsid w:val="00A91EB0"/>
    <w:rsid w:val="00AA3E52"/>
    <w:rsid w:val="00AD0050"/>
    <w:rsid w:val="00AD2D4F"/>
    <w:rsid w:val="00AF4CBC"/>
    <w:rsid w:val="00AF6BA3"/>
    <w:rsid w:val="00AF723A"/>
    <w:rsid w:val="00B43714"/>
    <w:rsid w:val="00B606F8"/>
    <w:rsid w:val="00B66594"/>
    <w:rsid w:val="00B66925"/>
    <w:rsid w:val="00B77E16"/>
    <w:rsid w:val="00B862B0"/>
    <w:rsid w:val="00B92E57"/>
    <w:rsid w:val="00BA2F05"/>
    <w:rsid w:val="00BB366A"/>
    <w:rsid w:val="00BB6CD2"/>
    <w:rsid w:val="00BB7CC3"/>
    <w:rsid w:val="00BC70FD"/>
    <w:rsid w:val="00BE63FA"/>
    <w:rsid w:val="00BE747E"/>
    <w:rsid w:val="00C14C7D"/>
    <w:rsid w:val="00C1679A"/>
    <w:rsid w:val="00C2739E"/>
    <w:rsid w:val="00C35DD6"/>
    <w:rsid w:val="00C429EA"/>
    <w:rsid w:val="00C44431"/>
    <w:rsid w:val="00C75263"/>
    <w:rsid w:val="00C83DDB"/>
    <w:rsid w:val="00C92FA3"/>
    <w:rsid w:val="00CA4873"/>
    <w:rsid w:val="00CB21A7"/>
    <w:rsid w:val="00CC5C83"/>
    <w:rsid w:val="00CD1DA2"/>
    <w:rsid w:val="00CE067D"/>
    <w:rsid w:val="00CE71CF"/>
    <w:rsid w:val="00D0452E"/>
    <w:rsid w:val="00D05C38"/>
    <w:rsid w:val="00D06449"/>
    <w:rsid w:val="00D10BC4"/>
    <w:rsid w:val="00D115B7"/>
    <w:rsid w:val="00D14003"/>
    <w:rsid w:val="00D16EC7"/>
    <w:rsid w:val="00D24886"/>
    <w:rsid w:val="00D345CE"/>
    <w:rsid w:val="00D403F3"/>
    <w:rsid w:val="00D65FBF"/>
    <w:rsid w:val="00D71D62"/>
    <w:rsid w:val="00D74946"/>
    <w:rsid w:val="00D80B31"/>
    <w:rsid w:val="00D873CA"/>
    <w:rsid w:val="00D96E9D"/>
    <w:rsid w:val="00DC1F37"/>
    <w:rsid w:val="00DC2322"/>
    <w:rsid w:val="00DE379A"/>
    <w:rsid w:val="00E4464B"/>
    <w:rsid w:val="00E51D91"/>
    <w:rsid w:val="00E541B8"/>
    <w:rsid w:val="00E61FE8"/>
    <w:rsid w:val="00E71373"/>
    <w:rsid w:val="00E76DCA"/>
    <w:rsid w:val="00E909AE"/>
    <w:rsid w:val="00E9398B"/>
    <w:rsid w:val="00EB1D22"/>
    <w:rsid w:val="00EC2026"/>
    <w:rsid w:val="00EC28D6"/>
    <w:rsid w:val="00ED1369"/>
    <w:rsid w:val="00ED473A"/>
    <w:rsid w:val="00EE0549"/>
    <w:rsid w:val="00EF694A"/>
    <w:rsid w:val="00F077A2"/>
    <w:rsid w:val="00F22E2E"/>
    <w:rsid w:val="00F358D3"/>
    <w:rsid w:val="00F456AF"/>
    <w:rsid w:val="00F525EA"/>
    <w:rsid w:val="00F55DB9"/>
    <w:rsid w:val="00F8407F"/>
    <w:rsid w:val="00F9011B"/>
    <w:rsid w:val="00F9571E"/>
    <w:rsid w:val="00FC0FF2"/>
    <w:rsid w:val="00FD31FE"/>
    <w:rsid w:val="00FE2E94"/>
    <w:rsid w:val="00FE582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1126D04-696E-4B25-8855-4AEF8CCCB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B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unhideWhenUsed/>
    <w:rsid w:val="005E1B75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uiPriority w:val="99"/>
    <w:rsid w:val="005E1B75"/>
  </w:style>
  <w:style w:type="paragraph" w:styleId="BalloonText">
    <w:name w:val="Balloon Text"/>
    <w:basedOn w:val="Normal"/>
    <w:link w:val="a0"/>
    <w:uiPriority w:val="99"/>
    <w:semiHidden/>
    <w:unhideWhenUsed/>
    <w:rsid w:val="005E1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E1B75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1"/>
    <w:uiPriority w:val="99"/>
    <w:unhideWhenUsed/>
    <w:rsid w:val="008A0B6D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8A0B6D"/>
  </w:style>
  <w:style w:type="character" w:customStyle="1" w:styleId="2">
    <w:name w:val="Основной текст (2)_"/>
    <w:basedOn w:val="DefaultParagraphFont"/>
    <w:link w:val="20"/>
    <w:rsid w:val="00BB7CC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B7CC3"/>
    <w:pPr>
      <w:widowControl w:val="0"/>
      <w:shd w:val="clear" w:color="auto" w:fill="FFFFFF"/>
      <w:spacing w:before="1080" w:after="0" w:line="274" w:lineRule="exact"/>
      <w:jc w:val="both"/>
    </w:pPr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link w:val="a2"/>
    <w:qFormat/>
    <w:rsid w:val="00954B4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2">
    <w:name w:val="Подзаголовок Знак"/>
    <w:basedOn w:val="DefaultParagraphFont"/>
    <w:link w:val="Subtitle"/>
    <w:rsid w:val="00954B4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yperlink">
    <w:name w:val="Hyperlink"/>
    <w:rsid w:val="006352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25C4E-4EC7-4704-A75D-B18987F57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